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E451" w14:textId="77777777" w:rsidR="006E75ED" w:rsidRPr="00D053A6" w:rsidRDefault="006E75ED" w:rsidP="006E75ED">
      <w:pPr>
        <w:jc w:val="center"/>
        <w:rPr>
          <w:rFonts w:cstheme="minorHAnsi"/>
          <w:b/>
          <w:color w:val="002060"/>
          <w:sz w:val="28"/>
        </w:rPr>
      </w:pPr>
      <w:r w:rsidRPr="00D053A6">
        <w:rPr>
          <w:rFonts w:cstheme="minorHAnsi"/>
          <w:b/>
          <w:color w:val="002060"/>
          <w:sz w:val="28"/>
        </w:rPr>
        <w:t>Modern Slavery Policy</w:t>
      </w:r>
    </w:p>
    <w:p w14:paraId="5DC5CA72" w14:textId="77777777" w:rsidR="006E75ED" w:rsidRPr="00D053A6" w:rsidRDefault="006E75ED" w:rsidP="006E75ED">
      <w:pPr>
        <w:widowControl w:val="0"/>
        <w:autoSpaceDE w:val="0"/>
        <w:autoSpaceDN w:val="0"/>
        <w:adjustRightInd w:val="0"/>
        <w:spacing w:after="0" w:line="240" w:lineRule="auto"/>
        <w:jc w:val="both"/>
        <w:rPr>
          <w:rFonts w:eastAsia="Times New Roman" w:cstheme="minorHAnsi"/>
          <w:b/>
          <w:bCs/>
          <w:color w:val="002060"/>
          <w:sz w:val="20"/>
          <w:szCs w:val="20"/>
        </w:rPr>
      </w:pPr>
      <w:r w:rsidRPr="00D053A6">
        <w:rPr>
          <w:rFonts w:eastAsia="Times New Roman" w:cstheme="minorHAnsi"/>
          <w:b/>
          <w:bCs/>
          <w:color w:val="002060"/>
          <w:sz w:val="20"/>
          <w:szCs w:val="20"/>
        </w:rPr>
        <w:t>Purpose and Scope</w:t>
      </w:r>
    </w:p>
    <w:p w14:paraId="07F45B26" w14:textId="77777777" w:rsidR="00305B31" w:rsidRPr="00D053A6" w:rsidRDefault="00305B31" w:rsidP="006E75ED">
      <w:pPr>
        <w:widowControl w:val="0"/>
        <w:autoSpaceDE w:val="0"/>
        <w:autoSpaceDN w:val="0"/>
        <w:adjustRightInd w:val="0"/>
        <w:spacing w:after="0" w:line="240" w:lineRule="auto"/>
        <w:jc w:val="both"/>
        <w:rPr>
          <w:rFonts w:eastAsia="Times New Roman" w:cstheme="minorHAnsi"/>
          <w:b/>
          <w:bCs/>
          <w:color w:val="002060"/>
          <w:sz w:val="20"/>
          <w:szCs w:val="20"/>
        </w:rPr>
      </w:pPr>
    </w:p>
    <w:p w14:paraId="44596B37" w14:textId="42A5A370" w:rsidR="006E75ED" w:rsidRPr="002B5461" w:rsidRDefault="007D69E8" w:rsidP="006E75ED">
      <w:pPr>
        <w:spacing w:after="0" w:line="240" w:lineRule="auto"/>
        <w:jc w:val="both"/>
        <w:rPr>
          <w:rFonts w:cstheme="minorHAnsi"/>
          <w:color w:val="002060"/>
          <w:sz w:val="20"/>
          <w:szCs w:val="20"/>
        </w:rPr>
      </w:pPr>
      <w:r w:rsidRPr="002B5461">
        <w:rPr>
          <w:rFonts w:cstheme="minorHAnsi"/>
          <w:color w:val="002060"/>
          <w:sz w:val="20"/>
          <w:szCs w:val="20"/>
        </w:rPr>
        <w:t xml:space="preserve">The purpose </w:t>
      </w:r>
      <w:r w:rsidR="005D6F41" w:rsidRPr="002B5461">
        <w:rPr>
          <w:rFonts w:cstheme="minorHAnsi"/>
          <w:color w:val="002060"/>
          <w:sz w:val="20"/>
          <w:szCs w:val="20"/>
        </w:rPr>
        <w:t>of this policy is to ensure that the organisation complies with all relevant legislation mainly the Modern Slavery Act 2015.</w:t>
      </w:r>
      <w:r w:rsidR="00305B31" w:rsidRPr="002B5461">
        <w:rPr>
          <w:rFonts w:cstheme="minorHAnsi"/>
          <w:color w:val="002060"/>
          <w:sz w:val="20"/>
          <w:szCs w:val="20"/>
        </w:rPr>
        <w:t xml:space="preserve">  </w:t>
      </w:r>
      <w:r w:rsidR="006E75ED" w:rsidRPr="002B5461">
        <w:rPr>
          <w:rFonts w:cstheme="minorHAnsi"/>
          <w:color w:val="002060"/>
          <w:sz w:val="20"/>
          <w:szCs w:val="20"/>
        </w:rPr>
        <w:t xml:space="preserve">This </w:t>
      </w:r>
      <w:r w:rsidR="00305B31" w:rsidRPr="002B5461">
        <w:rPr>
          <w:rFonts w:cstheme="minorHAnsi"/>
          <w:color w:val="002060"/>
          <w:sz w:val="20"/>
          <w:szCs w:val="20"/>
        </w:rPr>
        <w:t>policy</w:t>
      </w:r>
      <w:r w:rsidR="006E75ED" w:rsidRPr="002B5461">
        <w:rPr>
          <w:rFonts w:cstheme="minorHAnsi"/>
          <w:color w:val="002060"/>
          <w:sz w:val="20"/>
          <w:szCs w:val="20"/>
        </w:rPr>
        <w:t xml:space="preserve"> applies to </w:t>
      </w:r>
      <w:r w:rsidR="002B5461" w:rsidRPr="002B5461">
        <w:rPr>
          <w:rFonts w:cstheme="minorHAnsi"/>
          <w:color w:val="002060"/>
          <w:sz w:val="20"/>
          <w:szCs w:val="20"/>
        </w:rPr>
        <w:t>Swype</w:t>
      </w:r>
      <w:r w:rsidRPr="002B5461">
        <w:rPr>
          <w:rFonts w:cstheme="minorHAnsi"/>
          <w:color w:val="002060"/>
          <w:sz w:val="20"/>
          <w:szCs w:val="20"/>
        </w:rPr>
        <w:t xml:space="preserve"> employees </w:t>
      </w:r>
      <w:r w:rsidR="0055738B" w:rsidRPr="002B5461">
        <w:rPr>
          <w:rFonts w:cstheme="minorHAnsi"/>
          <w:color w:val="002060"/>
          <w:sz w:val="20"/>
          <w:szCs w:val="20"/>
        </w:rPr>
        <w:t xml:space="preserve">and </w:t>
      </w:r>
      <w:r w:rsidRPr="002B5461">
        <w:rPr>
          <w:rFonts w:cstheme="minorHAnsi"/>
          <w:color w:val="002060"/>
          <w:sz w:val="20"/>
          <w:szCs w:val="20"/>
        </w:rPr>
        <w:t>contractors working for an on behalf of the organisation</w:t>
      </w:r>
      <w:r w:rsidR="006E75ED" w:rsidRPr="002B5461">
        <w:rPr>
          <w:rFonts w:cstheme="minorHAnsi"/>
          <w:color w:val="002060"/>
          <w:sz w:val="20"/>
          <w:szCs w:val="20"/>
        </w:rPr>
        <w:t>.</w:t>
      </w:r>
      <w:r w:rsidRPr="002B5461">
        <w:rPr>
          <w:rFonts w:cstheme="minorHAnsi"/>
          <w:color w:val="002060"/>
          <w:sz w:val="20"/>
          <w:szCs w:val="20"/>
        </w:rPr>
        <w:t xml:space="preserve">  </w:t>
      </w:r>
    </w:p>
    <w:p w14:paraId="3572EF7A" w14:textId="77777777" w:rsidR="006E75ED" w:rsidRPr="002B5461" w:rsidRDefault="006E75ED" w:rsidP="006E75ED">
      <w:pPr>
        <w:spacing w:after="0" w:line="240" w:lineRule="auto"/>
        <w:jc w:val="both"/>
        <w:rPr>
          <w:rFonts w:cstheme="minorHAnsi"/>
          <w:color w:val="002060"/>
          <w:sz w:val="20"/>
          <w:szCs w:val="20"/>
        </w:rPr>
      </w:pPr>
    </w:p>
    <w:p w14:paraId="1559F4A3" w14:textId="77777777" w:rsidR="006E75ED" w:rsidRPr="002B5461" w:rsidRDefault="006E75ED" w:rsidP="006E75ED">
      <w:pPr>
        <w:widowControl w:val="0"/>
        <w:autoSpaceDE w:val="0"/>
        <w:autoSpaceDN w:val="0"/>
        <w:adjustRightInd w:val="0"/>
        <w:spacing w:after="0" w:line="240" w:lineRule="auto"/>
        <w:jc w:val="both"/>
        <w:rPr>
          <w:rFonts w:eastAsia="Times New Roman" w:cstheme="minorHAnsi"/>
          <w:b/>
          <w:bCs/>
          <w:color w:val="002060"/>
          <w:sz w:val="20"/>
          <w:szCs w:val="20"/>
        </w:rPr>
      </w:pPr>
      <w:r w:rsidRPr="002B5461">
        <w:rPr>
          <w:rFonts w:eastAsia="Times New Roman" w:cstheme="minorHAnsi"/>
          <w:b/>
          <w:bCs/>
          <w:color w:val="002060"/>
          <w:sz w:val="20"/>
          <w:szCs w:val="20"/>
        </w:rPr>
        <w:t>D</w:t>
      </w:r>
      <w:r w:rsidR="006B6F12" w:rsidRPr="002B5461">
        <w:rPr>
          <w:rFonts w:eastAsia="Times New Roman" w:cstheme="minorHAnsi"/>
          <w:b/>
          <w:bCs/>
          <w:color w:val="002060"/>
          <w:sz w:val="20"/>
          <w:szCs w:val="20"/>
        </w:rPr>
        <w:t>efinitions</w:t>
      </w:r>
    </w:p>
    <w:p w14:paraId="370AD879" w14:textId="77777777" w:rsidR="006E75ED" w:rsidRPr="002B5461" w:rsidRDefault="006E75ED" w:rsidP="006E75ED">
      <w:pPr>
        <w:widowControl w:val="0"/>
        <w:autoSpaceDE w:val="0"/>
        <w:autoSpaceDN w:val="0"/>
        <w:adjustRightInd w:val="0"/>
        <w:spacing w:after="0" w:line="240" w:lineRule="auto"/>
        <w:jc w:val="both"/>
        <w:rPr>
          <w:rFonts w:eastAsia="Times New Roman" w:cstheme="minorHAnsi"/>
          <w:b/>
          <w:bCs/>
          <w:i/>
          <w:color w:val="002060"/>
          <w:sz w:val="20"/>
          <w:szCs w:val="20"/>
        </w:rPr>
      </w:pPr>
    </w:p>
    <w:p w14:paraId="361F69D5" w14:textId="141B8FD0" w:rsidR="006E75ED" w:rsidRPr="002B5461" w:rsidRDefault="002B5461" w:rsidP="006E75ED">
      <w:pPr>
        <w:spacing w:after="0" w:line="240" w:lineRule="auto"/>
        <w:jc w:val="both"/>
        <w:rPr>
          <w:rFonts w:cstheme="minorHAnsi"/>
          <w:color w:val="002060"/>
          <w:sz w:val="20"/>
          <w:szCs w:val="20"/>
        </w:rPr>
      </w:pPr>
      <w:r w:rsidRPr="002B5461">
        <w:rPr>
          <w:rFonts w:cstheme="minorHAnsi"/>
          <w:color w:val="002060"/>
          <w:sz w:val="20"/>
          <w:szCs w:val="20"/>
        </w:rPr>
        <w:t>Swype</w:t>
      </w:r>
      <w:r w:rsidR="006E75ED" w:rsidRPr="002B5461">
        <w:rPr>
          <w:rFonts w:cstheme="minorHAnsi"/>
          <w:color w:val="002060"/>
          <w:sz w:val="20"/>
          <w:szCs w:val="20"/>
        </w:rPr>
        <w:t xml:space="preserve"> considers that modern slavery encompasses:</w:t>
      </w:r>
    </w:p>
    <w:p w14:paraId="6E2BDBFB" w14:textId="77777777" w:rsidR="006E75ED" w:rsidRPr="002B5461" w:rsidRDefault="006E75ED" w:rsidP="006E75ED">
      <w:pPr>
        <w:spacing w:after="0" w:line="240" w:lineRule="auto"/>
        <w:jc w:val="both"/>
        <w:rPr>
          <w:rFonts w:cstheme="minorHAnsi"/>
          <w:color w:val="002060"/>
          <w:sz w:val="20"/>
          <w:szCs w:val="20"/>
        </w:rPr>
      </w:pPr>
    </w:p>
    <w:p w14:paraId="23A31097" w14:textId="77777777" w:rsidR="006E75ED" w:rsidRPr="002B5461" w:rsidRDefault="006E75ED" w:rsidP="006E75ED">
      <w:pPr>
        <w:pStyle w:val="ListParagraph"/>
        <w:numPr>
          <w:ilvl w:val="0"/>
          <w:numId w:val="1"/>
        </w:numPr>
        <w:spacing w:after="0" w:line="240" w:lineRule="auto"/>
        <w:jc w:val="both"/>
        <w:rPr>
          <w:rFonts w:cstheme="minorHAnsi"/>
          <w:color w:val="002060"/>
          <w:sz w:val="20"/>
          <w:szCs w:val="20"/>
        </w:rPr>
      </w:pPr>
      <w:r w:rsidRPr="002B5461">
        <w:rPr>
          <w:rFonts w:cstheme="minorHAnsi"/>
          <w:color w:val="002060"/>
          <w:sz w:val="20"/>
          <w:szCs w:val="20"/>
        </w:rPr>
        <w:t>Human trafficking;</w:t>
      </w:r>
    </w:p>
    <w:p w14:paraId="41C0339E" w14:textId="77777777" w:rsidR="006E75ED" w:rsidRPr="002B5461" w:rsidRDefault="006E75ED" w:rsidP="006E75ED">
      <w:pPr>
        <w:pStyle w:val="ListParagraph"/>
        <w:numPr>
          <w:ilvl w:val="0"/>
          <w:numId w:val="1"/>
        </w:numPr>
        <w:spacing w:after="0" w:line="240" w:lineRule="auto"/>
        <w:jc w:val="both"/>
        <w:rPr>
          <w:rFonts w:cstheme="minorHAnsi"/>
          <w:color w:val="002060"/>
          <w:sz w:val="20"/>
          <w:szCs w:val="20"/>
        </w:rPr>
      </w:pPr>
      <w:r w:rsidRPr="002B5461">
        <w:rPr>
          <w:rFonts w:cstheme="minorHAnsi"/>
          <w:color w:val="002060"/>
          <w:sz w:val="20"/>
          <w:szCs w:val="20"/>
        </w:rPr>
        <w:t>Forced work, through mental or physical threat;</w:t>
      </w:r>
    </w:p>
    <w:p w14:paraId="0589082C" w14:textId="4E1E699B" w:rsidR="006E75ED" w:rsidRPr="002B5461" w:rsidRDefault="006E75ED" w:rsidP="006E75ED">
      <w:pPr>
        <w:pStyle w:val="ListParagraph"/>
        <w:numPr>
          <w:ilvl w:val="0"/>
          <w:numId w:val="1"/>
        </w:numPr>
        <w:spacing w:after="0" w:line="240" w:lineRule="auto"/>
        <w:jc w:val="both"/>
        <w:rPr>
          <w:rFonts w:cstheme="minorHAnsi"/>
          <w:color w:val="002060"/>
          <w:sz w:val="20"/>
          <w:szCs w:val="20"/>
        </w:rPr>
      </w:pPr>
      <w:r w:rsidRPr="002B5461">
        <w:rPr>
          <w:rFonts w:cstheme="minorHAnsi"/>
          <w:color w:val="002060"/>
          <w:sz w:val="20"/>
          <w:szCs w:val="20"/>
        </w:rPr>
        <w:t xml:space="preserve">Being owned or controlled by an employer through mental or physical abuse </w:t>
      </w:r>
      <w:r w:rsidR="00D92FAC">
        <w:rPr>
          <w:rFonts w:cstheme="minorHAnsi"/>
          <w:color w:val="002060"/>
          <w:sz w:val="20"/>
          <w:szCs w:val="20"/>
        </w:rPr>
        <w:t>or</w:t>
      </w:r>
      <w:r w:rsidRPr="002B5461">
        <w:rPr>
          <w:rFonts w:cstheme="minorHAnsi"/>
          <w:color w:val="002060"/>
          <w:sz w:val="20"/>
          <w:szCs w:val="20"/>
        </w:rPr>
        <w:t xml:space="preserve"> the threat of abuse;</w:t>
      </w:r>
    </w:p>
    <w:p w14:paraId="750B364E" w14:textId="77777777" w:rsidR="006E75ED" w:rsidRPr="002B5461" w:rsidRDefault="006E75ED" w:rsidP="006E75ED">
      <w:pPr>
        <w:pStyle w:val="ListParagraph"/>
        <w:numPr>
          <w:ilvl w:val="0"/>
          <w:numId w:val="1"/>
        </w:numPr>
        <w:spacing w:after="0" w:line="240" w:lineRule="auto"/>
        <w:jc w:val="both"/>
        <w:rPr>
          <w:rFonts w:cstheme="minorHAnsi"/>
          <w:color w:val="002060"/>
          <w:sz w:val="20"/>
          <w:szCs w:val="20"/>
        </w:rPr>
      </w:pPr>
      <w:r w:rsidRPr="002B5461">
        <w:rPr>
          <w:rFonts w:cstheme="minorHAnsi"/>
          <w:color w:val="002060"/>
          <w:sz w:val="20"/>
          <w:szCs w:val="20"/>
        </w:rPr>
        <w:t>Being dehumanised, treated as a commodity or being bought or sold as property;</w:t>
      </w:r>
    </w:p>
    <w:p w14:paraId="4A2F42A0" w14:textId="77777777" w:rsidR="006E75ED" w:rsidRPr="002B5461" w:rsidRDefault="006E75ED" w:rsidP="006E75ED">
      <w:pPr>
        <w:pStyle w:val="ListParagraph"/>
        <w:numPr>
          <w:ilvl w:val="0"/>
          <w:numId w:val="1"/>
        </w:numPr>
        <w:spacing w:after="0" w:line="240" w:lineRule="auto"/>
        <w:jc w:val="both"/>
        <w:rPr>
          <w:rFonts w:cstheme="minorHAnsi"/>
          <w:color w:val="002060"/>
          <w:sz w:val="20"/>
          <w:szCs w:val="20"/>
        </w:rPr>
      </w:pPr>
      <w:r w:rsidRPr="002B5461">
        <w:rPr>
          <w:rFonts w:cstheme="minorHAnsi"/>
          <w:color w:val="002060"/>
          <w:sz w:val="20"/>
          <w:szCs w:val="20"/>
        </w:rPr>
        <w:t>Being physically constrained or to have restriction placed on freedom of movement.</w:t>
      </w:r>
    </w:p>
    <w:p w14:paraId="121BCA5F" w14:textId="77777777" w:rsidR="006E75ED" w:rsidRPr="002B5461" w:rsidRDefault="006E75ED" w:rsidP="006E75ED">
      <w:pPr>
        <w:spacing w:after="0" w:line="240" w:lineRule="auto"/>
        <w:jc w:val="both"/>
        <w:rPr>
          <w:rFonts w:cstheme="minorHAnsi"/>
          <w:color w:val="002060"/>
          <w:sz w:val="20"/>
          <w:szCs w:val="20"/>
        </w:rPr>
      </w:pPr>
    </w:p>
    <w:p w14:paraId="4F2F549C" w14:textId="77777777" w:rsidR="006E75ED" w:rsidRPr="002B5461" w:rsidRDefault="006E75ED" w:rsidP="006E75ED">
      <w:pPr>
        <w:widowControl w:val="0"/>
        <w:autoSpaceDE w:val="0"/>
        <w:autoSpaceDN w:val="0"/>
        <w:adjustRightInd w:val="0"/>
        <w:spacing w:after="0" w:line="240" w:lineRule="auto"/>
        <w:jc w:val="both"/>
        <w:rPr>
          <w:rFonts w:eastAsia="Times New Roman" w:cstheme="minorHAnsi"/>
          <w:b/>
          <w:bCs/>
          <w:color w:val="002060"/>
          <w:sz w:val="20"/>
          <w:szCs w:val="20"/>
        </w:rPr>
      </w:pPr>
      <w:r w:rsidRPr="002B5461">
        <w:rPr>
          <w:rFonts w:eastAsia="Times New Roman" w:cstheme="minorHAnsi"/>
          <w:b/>
          <w:bCs/>
          <w:color w:val="002060"/>
          <w:sz w:val="20"/>
          <w:szCs w:val="20"/>
        </w:rPr>
        <w:t>C</w:t>
      </w:r>
      <w:r w:rsidR="006B6F12" w:rsidRPr="002B5461">
        <w:rPr>
          <w:rFonts w:eastAsia="Times New Roman" w:cstheme="minorHAnsi"/>
          <w:b/>
          <w:bCs/>
          <w:color w:val="002060"/>
          <w:sz w:val="20"/>
          <w:szCs w:val="20"/>
        </w:rPr>
        <w:t>ommitment</w:t>
      </w:r>
    </w:p>
    <w:p w14:paraId="65CDC40E" w14:textId="77777777" w:rsidR="006E75ED" w:rsidRPr="002B5461" w:rsidRDefault="006E75ED" w:rsidP="006E75ED">
      <w:pPr>
        <w:widowControl w:val="0"/>
        <w:autoSpaceDE w:val="0"/>
        <w:autoSpaceDN w:val="0"/>
        <w:adjustRightInd w:val="0"/>
        <w:spacing w:after="0" w:line="240" w:lineRule="auto"/>
        <w:jc w:val="both"/>
        <w:rPr>
          <w:rFonts w:eastAsia="Times New Roman" w:cstheme="minorHAnsi"/>
          <w:b/>
          <w:bCs/>
          <w:i/>
          <w:color w:val="002060"/>
          <w:sz w:val="20"/>
          <w:szCs w:val="20"/>
        </w:rPr>
      </w:pPr>
    </w:p>
    <w:p w14:paraId="21E72FB2" w14:textId="6BFB0C91" w:rsidR="006E75ED" w:rsidRPr="002B5461" w:rsidRDefault="002B5461" w:rsidP="006E75ED">
      <w:pPr>
        <w:spacing w:after="0" w:line="240" w:lineRule="auto"/>
        <w:jc w:val="both"/>
        <w:rPr>
          <w:rFonts w:cstheme="minorHAnsi"/>
          <w:color w:val="002060"/>
          <w:sz w:val="20"/>
          <w:szCs w:val="20"/>
        </w:rPr>
      </w:pPr>
      <w:r w:rsidRPr="002B5461">
        <w:rPr>
          <w:rFonts w:cstheme="minorHAnsi"/>
          <w:color w:val="002060"/>
          <w:sz w:val="20"/>
          <w:szCs w:val="20"/>
        </w:rPr>
        <w:t>Swype</w:t>
      </w:r>
      <w:r w:rsidR="006E75ED" w:rsidRPr="002B5461">
        <w:rPr>
          <w:rFonts w:cstheme="minorHAnsi"/>
          <w:i/>
          <w:color w:val="002060"/>
          <w:sz w:val="20"/>
          <w:szCs w:val="20"/>
        </w:rPr>
        <w:t xml:space="preserve"> </w:t>
      </w:r>
      <w:r w:rsidR="006E75ED" w:rsidRPr="002B5461">
        <w:rPr>
          <w:rFonts w:cstheme="minorHAnsi"/>
          <w:color w:val="002060"/>
          <w:sz w:val="20"/>
          <w:szCs w:val="20"/>
        </w:rPr>
        <w:t xml:space="preserve">acknowledges its responsibilities in relation to tackling modern slavery and commits to complying with the provisions in the Modern Slavery Act 2015. </w:t>
      </w:r>
      <w:r w:rsidRPr="002B5461">
        <w:rPr>
          <w:rFonts w:cstheme="minorHAnsi"/>
          <w:color w:val="002060"/>
          <w:sz w:val="20"/>
          <w:szCs w:val="20"/>
        </w:rPr>
        <w:t>Swype</w:t>
      </w:r>
      <w:r w:rsidR="006B6F12" w:rsidRPr="002B5461">
        <w:rPr>
          <w:rFonts w:cstheme="minorHAnsi"/>
          <w:color w:val="002060"/>
          <w:sz w:val="20"/>
          <w:szCs w:val="20"/>
        </w:rPr>
        <w:t xml:space="preserve"> </w:t>
      </w:r>
      <w:r w:rsidR="006E75ED" w:rsidRPr="002B5461">
        <w:rPr>
          <w:rFonts w:cstheme="minorHAnsi"/>
          <w:color w:val="002060"/>
          <w:sz w:val="20"/>
          <w:szCs w:val="20"/>
        </w:rPr>
        <w:t>understands that this requires an ongoing review of both its internal practices in relation to its labour force and, additionally, its supply chains.</w:t>
      </w:r>
    </w:p>
    <w:p w14:paraId="3D1D74A4" w14:textId="77777777" w:rsidR="006E75ED" w:rsidRPr="002B5461" w:rsidRDefault="006E75ED" w:rsidP="006E75ED">
      <w:pPr>
        <w:spacing w:after="0" w:line="240" w:lineRule="auto"/>
        <w:jc w:val="both"/>
        <w:rPr>
          <w:rFonts w:cstheme="minorHAnsi"/>
          <w:color w:val="002060"/>
          <w:sz w:val="20"/>
          <w:szCs w:val="20"/>
        </w:rPr>
      </w:pPr>
    </w:p>
    <w:p w14:paraId="2E107B2A" w14:textId="30DC78DF" w:rsidR="006E75ED" w:rsidRPr="002B5461" w:rsidRDefault="002B5461" w:rsidP="006E75ED">
      <w:pPr>
        <w:spacing w:after="0" w:line="240" w:lineRule="auto"/>
        <w:jc w:val="both"/>
        <w:rPr>
          <w:rFonts w:cstheme="minorHAnsi"/>
          <w:color w:val="002060"/>
          <w:sz w:val="20"/>
          <w:szCs w:val="20"/>
        </w:rPr>
      </w:pPr>
      <w:r w:rsidRPr="002B5461">
        <w:rPr>
          <w:rFonts w:cstheme="minorHAnsi"/>
          <w:color w:val="002060"/>
          <w:sz w:val="20"/>
          <w:szCs w:val="20"/>
        </w:rPr>
        <w:t>Swype</w:t>
      </w:r>
      <w:r w:rsidR="006A0CE0" w:rsidRPr="002B5461">
        <w:rPr>
          <w:rFonts w:cstheme="minorHAnsi"/>
          <w:color w:val="002060"/>
          <w:sz w:val="20"/>
          <w:szCs w:val="20"/>
        </w:rPr>
        <w:t xml:space="preserve"> </w:t>
      </w:r>
      <w:r w:rsidR="006E75ED" w:rsidRPr="002B5461">
        <w:rPr>
          <w:rFonts w:cstheme="minorHAnsi"/>
          <w:color w:val="002060"/>
          <w:sz w:val="20"/>
          <w:szCs w:val="20"/>
        </w:rPr>
        <w:t xml:space="preserve">does not enter into business with any other organisation, in the United Kingdom or </w:t>
      </w:r>
      <w:r w:rsidR="0055738B" w:rsidRPr="002B5461">
        <w:rPr>
          <w:rFonts w:cstheme="minorHAnsi"/>
          <w:color w:val="002060"/>
          <w:sz w:val="20"/>
          <w:szCs w:val="20"/>
        </w:rPr>
        <w:t>overseas</w:t>
      </w:r>
      <w:r w:rsidR="006E75ED" w:rsidRPr="002B5461">
        <w:rPr>
          <w:rFonts w:cstheme="minorHAnsi"/>
          <w:color w:val="002060"/>
          <w:sz w:val="20"/>
          <w:szCs w:val="20"/>
        </w:rPr>
        <w:t xml:space="preserve"> which knowingly supports or is found to involve itself in slavery, servitude and forced or compulsory labour. </w:t>
      </w:r>
    </w:p>
    <w:p w14:paraId="4951CDF4" w14:textId="77777777" w:rsidR="006E75ED" w:rsidRPr="002B5461" w:rsidRDefault="006E75ED" w:rsidP="006E75ED">
      <w:pPr>
        <w:spacing w:after="0" w:line="240" w:lineRule="auto"/>
        <w:jc w:val="both"/>
        <w:rPr>
          <w:rFonts w:cstheme="minorHAnsi"/>
          <w:color w:val="002060"/>
          <w:sz w:val="20"/>
          <w:szCs w:val="20"/>
        </w:rPr>
      </w:pPr>
    </w:p>
    <w:p w14:paraId="6256DF5B" w14:textId="7FD82A9E" w:rsidR="006E75ED" w:rsidRPr="002B5461" w:rsidRDefault="006E75ED" w:rsidP="006E75ED">
      <w:pPr>
        <w:spacing w:after="0" w:line="240" w:lineRule="auto"/>
        <w:jc w:val="both"/>
        <w:rPr>
          <w:rFonts w:cstheme="minorHAnsi"/>
          <w:color w:val="002060"/>
          <w:sz w:val="20"/>
          <w:szCs w:val="20"/>
        </w:rPr>
      </w:pPr>
      <w:r w:rsidRPr="002B5461">
        <w:rPr>
          <w:rFonts w:cstheme="minorHAnsi"/>
          <w:color w:val="002060"/>
          <w:sz w:val="20"/>
          <w:szCs w:val="20"/>
        </w:rPr>
        <w:t xml:space="preserve">No labour provided to </w:t>
      </w:r>
      <w:r w:rsidR="002B5461" w:rsidRPr="002B5461">
        <w:rPr>
          <w:rFonts w:cstheme="minorHAnsi"/>
          <w:color w:val="002060"/>
          <w:sz w:val="20"/>
          <w:szCs w:val="20"/>
        </w:rPr>
        <w:t>Swype</w:t>
      </w:r>
      <w:r w:rsidR="006A0CE0" w:rsidRPr="002B5461">
        <w:rPr>
          <w:rFonts w:cstheme="minorHAnsi"/>
          <w:color w:val="002060"/>
          <w:sz w:val="20"/>
          <w:szCs w:val="20"/>
        </w:rPr>
        <w:t xml:space="preserve"> </w:t>
      </w:r>
      <w:r w:rsidRPr="002B5461">
        <w:rPr>
          <w:rFonts w:cstheme="minorHAnsi"/>
          <w:color w:val="002060"/>
          <w:sz w:val="20"/>
          <w:szCs w:val="20"/>
        </w:rPr>
        <w:t xml:space="preserve">in the pursuance of the provision of its own services is obtained by means of slavery or human trafficking. The </w:t>
      </w:r>
      <w:r w:rsidR="00305B31" w:rsidRPr="002B5461">
        <w:rPr>
          <w:rFonts w:cstheme="minorHAnsi"/>
          <w:color w:val="002060"/>
          <w:sz w:val="20"/>
          <w:szCs w:val="20"/>
        </w:rPr>
        <w:t>business</w:t>
      </w:r>
      <w:r w:rsidRPr="002B5461">
        <w:rPr>
          <w:rFonts w:cstheme="minorHAnsi"/>
          <w:color w:val="002060"/>
          <w:sz w:val="20"/>
          <w:szCs w:val="20"/>
        </w:rPr>
        <w:t xml:space="preserve"> strictly adheres to the minimum standards required in relation to its responsibilities under relevant employment legislation.</w:t>
      </w:r>
    </w:p>
    <w:p w14:paraId="39C39E78" w14:textId="77777777" w:rsidR="006E75ED" w:rsidRPr="002B5461" w:rsidRDefault="006E75ED" w:rsidP="006E75ED">
      <w:pPr>
        <w:spacing w:after="0" w:line="240" w:lineRule="auto"/>
        <w:jc w:val="both"/>
        <w:rPr>
          <w:rFonts w:cstheme="minorHAnsi"/>
          <w:b/>
          <w:color w:val="002060"/>
          <w:sz w:val="20"/>
          <w:szCs w:val="20"/>
        </w:rPr>
      </w:pPr>
    </w:p>
    <w:p w14:paraId="20A33777" w14:textId="77777777" w:rsidR="006E75ED" w:rsidRPr="002B5461" w:rsidRDefault="006B6F12" w:rsidP="006E75ED">
      <w:pPr>
        <w:widowControl w:val="0"/>
        <w:autoSpaceDE w:val="0"/>
        <w:autoSpaceDN w:val="0"/>
        <w:adjustRightInd w:val="0"/>
        <w:spacing w:after="0" w:line="240" w:lineRule="auto"/>
        <w:jc w:val="both"/>
        <w:rPr>
          <w:rFonts w:eastAsia="Times New Roman" w:cstheme="minorHAnsi"/>
          <w:b/>
          <w:bCs/>
          <w:color w:val="002060"/>
          <w:sz w:val="20"/>
          <w:szCs w:val="20"/>
        </w:rPr>
      </w:pPr>
      <w:r w:rsidRPr="002B5461">
        <w:rPr>
          <w:rFonts w:eastAsia="Times New Roman" w:cstheme="minorHAnsi"/>
          <w:b/>
          <w:bCs/>
          <w:color w:val="002060"/>
          <w:sz w:val="20"/>
          <w:szCs w:val="20"/>
        </w:rPr>
        <w:t>Potential Exposure</w:t>
      </w:r>
    </w:p>
    <w:p w14:paraId="309389DA" w14:textId="77777777" w:rsidR="006E75ED" w:rsidRPr="002B5461" w:rsidRDefault="006E75ED" w:rsidP="006E75ED">
      <w:pPr>
        <w:spacing w:after="0" w:line="240" w:lineRule="auto"/>
        <w:jc w:val="both"/>
        <w:rPr>
          <w:rFonts w:cstheme="minorHAnsi"/>
          <w:color w:val="002060"/>
          <w:sz w:val="20"/>
          <w:szCs w:val="20"/>
        </w:rPr>
      </w:pPr>
    </w:p>
    <w:p w14:paraId="271C3DD3" w14:textId="370516F0" w:rsidR="006E75ED" w:rsidRPr="002B5461" w:rsidRDefault="006E75ED" w:rsidP="006E75ED">
      <w:pPr>
        <w:spacing w:after="0" w:line="240" w:lineRule="auto"/>
        <w:jc w:val="both"/>
        <w:rPr>
          <w:rFonts w:cstheme="minorHAnsi"/>
          <w:color w:val="002060"/>
          <w:sz w:val="20"/>
          <w:szCs w:val="20"/>
        </w:rPr>
      </w:pPr>
      <w:r w:rsidRPr="002B5461">
        <w:rPr>
          <w:rFonts w:cstheme="minorHAnsi"/>
          <w:color w:val="002060"/>
          <w:sz w:val="20"/>
          <w:szCs w:val="20"/>
        </w:rPr>
        <w:t xml:space="preserve">In general, </w:t>
      </w:r>
      <w:r w:rsidR="002B5461" w:rsidRPr="002B5461">
        <w:rPr>
          <w:rFonts w:cstheme="minorHAnsi"/>
          <w:color w:val="002060"/>
          <w:sz w:val="20"/>
          <w:szCs w:val="20"/>
        </w:rPr>
        <w:t>Swype</w:t>
      </w:r>
      <w:r w:rsidR="006A0CE0" w:rsidRPr="002B5461">
        <w:rPr>
          <w:rFonts w:cstheme="minorHAnsi"/>
          <w:color w:val="002060"/>
          <w:sz w:val="20"/>
          <w:szCs w:val="20"/>
        </w:rPr>
        <w:t xml:space="preserve"> </w:t>
      </w:r>
      <w:r w:rsidRPr="002B5461">
        <w:rPr>
          <w:rFonts w:cstheme="minorHAnsi"/>
          <w:color w:val="002060"/>
          <w:sz w:val="20"/>
          <w:szCs w:val="20"/>
        </w:rPr>
        <w:t xml:space="preserve">considers its exposure to slavery/human trafficking to be relatively limited. Nonetheless, it will take any steps necessary to ensure that such practices do not take place in its business nor the business of any organisation that supplies goods and/or services to it. </w:t>
      </w:r>
      <w:r w:rsidR="00703EC8" w:rsidRPr="002B5461">
        <w:rPr>
          <w:rFonts w:cstheme="minorHAnsi"/>
          <w:color w:val="002060"/>
          <w:sz w:val="20"/>
          <w:szCs w:val="20"/>
        </w:rPr>
        <w:t xml:space="preserve"> Our approved sub-contractors will also be audited to ensure they also adhere to the Modern Slavery Act 2015</w:t>
      </w:r>
    </w:p>
    <w:p w14:paraId="017C8207" w14:textId="77777777" w:rsidR="006E75ED" w:rsidRPr="002B5461" w:rsidRDefault="006E75ED" w:rsidP="006E75ED">
      <w:pPr>
        <w:spacing w:after="0" w:line="240" w:lineRule="auto"/>
        <w:jc w:val="both"/>
        <w:rPr>
          <w:rFonts w:cstheme="minorHAnsi"/>
          <w:color w:val="002060"/>
          <w:sz w:val="20"/>
          <w:szCs w:val="20"/>
        </w:rPr>
      </w:pPr>
    </w:p>
    <w:p w14:paraId="2094E6C4" w14:textId="77777777" w:rsidR="006E75ED" w:rsidRPr="002B5461" w:rsidRDefault="006B6F12" w:rsidP="006E75ED">
      <w:pPr>
        <w:widowControl w:val="0"/>
        <w:autoSpaceDE w:val="0"/>
        <w:autoSpaceDN w:val="0"/>
        <w:adjustRightInd w:val="0"/>
        <w:spacing w:after="0" w:line="240" w:lineRule="auto"/>
        <w:jc w:val="both"/>
        <w:rPr>
          <w:rFonts w:eastAsia="Times New Roman" w:cstheme="minorHAnsi"/>
          <w:b/>
          <w:bCs/>
          <w:color w:val="002060"/>
          <w:sz w:val="20"/>
          <w:szCs w:val="20"/>
        </w:rPr>
      </w:pPr>
      <w:r w:rsidRPr="002B5461">
        <w:rPr>
          <w:rFonts w:eastAsia="Times New Roman" w:cstheme="minorHAnsi"/>
          <w:b/>
          <w:bCs/>
          <w:color w:val="002060"/>
          <w:sz w:val="20"/>
          <w:szCs w:val="20"/>
        </w:rPr>
        <w:t>Steps</w:t>
      </w:r>
    </w:p>
    <w:p w14:paraId="0B65A4BB" w14:textId="77777777" w:rsidR="006E75ED" w:rsidRPr="002B5461" w:rsidRDefault="006E75ED" w:rsidP="006E75ED">
      <w:pPr>
        <w:widowControl w:val="0"/>
        <w:autoSpaceDE w:val="0"/>
        <w:autoSpaceDN w:val="0"/>
        <w:adjustRightInd w:val="0"/>
        <w:spacing w:after="0" w:line="240" w:lineRule="auto"/>
        <w:jc w:val="both"/>
        <w:rPr>
          <w:rFonts w:eastAsia="Times New Roman" w:cstheme="minorHAnsi"/>
          <w:b/>
          <w:bCs/>
          <w:i/>
          <w:color w:val="002060"/>
          <w:sz w:val="20"/>
          <w:szCs w:val="20"/>
        </w:rPr>
      </w:pPr>
    </w:p>
    <w:p w14:paraId="556D4966" w14:textId="16B34C3F" w:rsidR="006E75ED" w:rsidRPr="002B5461" w:rsidRDefault="002B5461" w:rsidP="006E75ED">
      <w:pPr>
        <w:spacing w:after="0" w:line="240" w:lineRule="auto"/>
        <w:jc w:val="both"/>
        <w:rPr>
          <w:rFonts w:cstheme="minorHAnsi"/>
          <w:color w:val="002060"/>
          <w:sz w:val="20"/>
          <w:szCs w:val="20"/>
        </w:rPr>
      </w:pPr>
      <w:r w:rsidRPr="002B5461">
        <w:rPr>
          <w:rFonts w:cstheme="minorHAnsi"/>
          <w:color w:val="002060"/>
          <w:sz w:val="20"/>
          <w:szCs w:val="20"/>
        </w:rPr>
        <w:t>Swype</w:t>
      </w:r>
      <w:r w:rsidR="006A0CE0" w:rsidRPr="002B5461">
        <w:rPr>
          <w:rFonts w:cstheme="minorHAnsi"/>
          <w:color w:val="002060"/>
          <w:sz w:val="20"/>
          <w:szCs w:val="20"/>
        </w:rPr>
        <w:t xml:space="preserve"> </w:t>
      </w:r>
      <w:r w:rsidR="006E75ED" w:rsidRPr="002B5461">
        <w:rPr>
          <w:rFonts w:cstheme="minorHAnsi"/>
          <w:color w:val="002060"/>
          <w:sz w:val="20"/>
          <w:szCs w:val="20"/>
        </w:rPr>
        <w:t>carries out due diligence processes in relation to ensuring slavery and/or human trafficking does not take place in its organisation or supply chains, including conducting a review of the controls of its suppliers.</w:t>
      </w:r>
    </w:p>
    <w:p w14:paraId="5CA5BDBC" w14:textId="77777777" w:rsidR="006E75ED" w:rsidRPr="002B5461" w:rsidRDefault="006E75ED" w:rsidP="006E75ED">
      <w:pPr>
        <w:spacing w:after="0" w:line="240" w:lineRule="auto"/>
        <w:jc w:val="both"/>
        <w:rPr>
          <w:rFonts w:cstheme="minorHAnsi"/>
          <w:color w:val="002060"/>
          <w:sz w:val="20"/>
          <w:szCs w:val="20"/>
        </w:rPr>
      </w:pPr>
    </w:p>
    <w:p w14:paraId="5D6CB833" w14:textId="23E7445C" w:rsidR="006E75ED" w:rsidRPr="002B5461" w:rsidRDefault="002B5461" w:rsidP="006E75ED">
      <w:pPr>
        <w:spacing w:after="0" w:line="240" w:lineRule="auto"/>
        <w:jc w:val="both"/>
        <w:rPr>
          <w:rFonts w:cstheme="minorHAnsi"/>
          <w:color w:val="002060"/>
          <w:sz w:val="20"/>
          <w:szCs w:val="20"/>
        </w:rPr>
      </w:pPr>
      <w:r w:rsidRPr="002B5461">
        <w:rPr>
          <w:rFonts w:cstheme="minorHAnsi"/>
          <w:color w:val="002060"/>
          <w:sz w:val="20"/>
          <w:szCs w:val="20"/>
        </w:rPr>
        <w:t>Swype</w:t>
      </w:r>
      <w:r w:rsidR="006A0CE0" w:rsidRPr="002B5461">
        <w:rPr>
          <w:rFonts w:cstheme="minorHAnsi"/>
          <w:color w:val="002060"/>
          <w:sz w:val="20"/>
          <w:szCs w:val="20"/>
        </w:rPr>
        <w:t xml:space="preserve"> </w:t>
      </w:r>
      <w:r w:rsidR="006E75ED" w:rsidRPr="002B5461">
        <w:rPr>
          <w:rFonts w:cstheme="minorHAnsi"/>
          <w:color w:val="002060"/>
          <w:sz w:val="20"/>
          <w:szCs w:val="20"/>
        </w:rPr>
        <w:t>has not, to its knowledge, conducted any business with another organisation which has been found to have involved itself with modern slavery.</w:t>
      </w:r>
    </w:p>
    <w:p w14:paraId="2EE373BD" w14:textId="77777777" w:rsidR="006E75ED" w:rsidRPr="002B5461" w:rsidRDefault="006E75ED" w:rsidP="006E75ED">
      <w:pPr>
        <w:rPr>
          <w:rFonts w:cstheme="minorHAnsi"/>
          <w:b/>
          <w:color w:val="002060"/>
          <w:sz w:val="20"/>
          <w:szCs w:val="20"/>
        </w:rPr>
      </w:pPr>
    </w:p>
    <w:p w14:paraId="66DBF31F" w14:textId="12573F74" w:rsidR="006E75ED" w:rsidRDefault="00614DFA" w:rsidP="006E75ED">
      <w:pPr>
        <w:rPr>
          <w:rFonts w:cstheme="minorHAnsi"/>
          <w:color w:val="002060"/>
        </w:rPr>
      </w:pPr>
      <w:r>
        <w:rPr>
          <w:rFonts w:cstheme="minorHAnsi"/>
          <w:color w:val="002060"/>
        </w:rPr>
        <w:t>Tim Scott</w:t>
      </w:r>
    </w:p>
    <w:p w14:paraId="5E09BBBB" w14:textId="13B004E7" w:rsidR="009F37F5" w:rsidRDefault="009F37F5" w:rsidP="006E75ED">
      <w:pPr>
        <w:rPr>
          <w:rFonts w:cstheme="minorHAnsi"/>
          <w:color w:val="002060"/>
        </w:rPr>
      </w:pPr>
    </w:p>
    <w:p w14:paraId="51DA8374" w14:textId="54E22991" w:rsidR="00D053A6" w:rsidRPr="00D053A6" w:rsidRDefault="009F37F5" w:rsidP="006E75ED">
      <w:pPr>
        <w:rPr>
          <w:rFonts w:cstheme="minorHAnsi"/>
          <w:color w:val="002060"/>
        </w:rPr>
      </w:pPr>
      <w:r>
        <w:rPr>
          <w:rFonts w:cstheme="minorHAnsi"/>
          <w:color w:val="002060"/>
        </w:rPr>
        <w:t>Managing Director</w:t>
      </w:r>
    </w:p>
    <w:sectPr w:rsidR="00D053A6" w:rsidRPr="00D053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FE16" w14:textId="77777777" w:rsidR="005779AE" w:rsidRDefault="005779AE" w:rsidP="006E75ED">
      <w:pPr>
        <w:spacing w:after="0" w:line="240" w:lineRule="auto"/>
      </w:pPr>
      <w:r>
        <w:separator/>
      </w:r>
    </w:p>
  </w:endnote>
  <w:endnote w:type="continuationSeparator" w:id="0">
    <w:p w14:paraId="32BD675D" w14:textId="77777777" w:rsidR="005779AE" w:rsidRDefault="005779AE" w:rsidP="006E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2D8B" w14:textId="77777777" w:rsidR="00D92FAC" w:rsidRDefault="00D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85E5" w14:textId="5DC4857F" w:rsidR="006B6F12" w:rsidRDefault="002B5461">
    <w:pPr>
      <w:pStyle w:val="Footer"/>
    </w:pPr>
    <w:r>
      <w:t>IMS</w:t>
    </w:r>
    <w:r w:rsidR="006B6F12">
      <w:t>-POL-0</w:t>
    </w:r>
    <w:r>
      <w:t>12</w:t>
    </w:r>
    <w:r w:rsidR="006B6F12">
      <w:tab/>
      <w:t xml:space="preserve">Issue: </w:t>
    </w:r>
    <w:r w:rsidR="00D92FAC">
      <w:t>6</w:t>
    </w:r>
    <w:r w:rsidR="006B6F12">
      <w:tab/>
      <w:t xml:space="preserve">Date: </w:t>
    </w:r>
    <w:r w:rsidR="00D92FAC">
      <w:t>27</w:t>
    </w:r>
    <w:r w:rsidR="006B6F12">
      <w:t>-</w:t>
    </w:r>
    <w:r w:rsidR="00C263B8">
      <w:t>1</w:t>
    </w:r>
    <w:r w:rsidR="00D92FAC">
      <w:t>0</w:t>
    </w:r>
    <w:r w:rsidR="006B6F12">
      <w:t>-</w:t>
    </w:r>
    <w:r w:rsidR="00A423D6">
      <w:t>2</w:t>
    </w:r>
    <w:r w:rsidR="00D92FA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9942" w14:textId="77777777" w:rsidR="00D92FAC" w:rsidRDefault="00D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3C7C" w14:textId="77777777" w:rsidR="005779AE" w:rsidRDefault="005779AE" w:rsidP="006E75ED">
      <w:pPr>
        <w:spacing w:after="0" w:line="240" w:lineRule="auto"/>
      </w:pPr>
      <w:r>
        <w:separator/>
      </w:r>
    </w:p>
  </w:footnote>
  <w:footnote w:type="continuationSeparator" w:id="0">
    <w:p w14:paraId="50AE658D" w14:textId="77777777" w:rsidR="005779AE" w:rsidRDefault="005779AE" w:rsidP="006E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64D" w14:textId="77777777" w:rsidR="00D92FAC" w:rsidRDefault="00D92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E557" w14:textId="6B0BA82A" w:rsidR="002B5461" w:rsidRDefault="00570D94">
    <w:pPr>
      <w:pStyle w:val="Header"/>
    </w:pPr>
    <w:r>
      <w:rPr>
        <w:noProof/>
      </w:rPr>
      <w:drawing>
        <wp:inline distT="0" distB="0" distL="0" distR="0" wp14:anchorId="6BF5CDAF" wp14:editId="513FC460">
          <wp:extent cx="2349500" cy="937724"/>
          <wp:effectExtent l="0" t="0" r="0" b="0"/>
          <wp:docPr id="67469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500" cy="94770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4D4E" w14:textId="77777777" w:rsidR="00D92FAC" w:rsidRDefault="00D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5C8"/>
    <w:multiLevelType w:val="hybridMultilevel"/>
    <w:tmpl w:val="2D9A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09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ED"/>
    <w:rsid w:val="000060EC"/>
    <w:rsid w:val="00052521"/>
    <w:rsid w:val="002524E5"/>
    <w:rsid w:val="002B5461"/>
    <w:rsid w:val="00305B31"/>
    <w:rsid w:val="00361563"/>
    <w:rsid w:val="00380B66"/>
    <w:rsid w:val="004C6F5E"/>
    <w:rsid w:val="00522DB0"/>
    <w:rsid w:val="0055738B"/>
    <w:rsid w:val="00570D94"/>
    <w:rsid w:val="005779AE"/>
    <w:rsid w:val="005813D4"/>
    <w:rsid w:val="005D6F41"/>
    <w:rsid w:val="0061432E"/>
    <w:rsid w:val="00614DFA"/>
    <w:rsid w:val="006A0CE0"/>
    <w:rsid w:val="006B6F12"/>
    <w:rsid w:val="006E75ED"/>
    <w:rsid w:val="00703EC8"/>
    <w:rsid w:val="0074453A"/>
    <w:rsid w:val="007D69E8"/>
    <w:rsid w:val="008D51A7"/>
    <w:rsid w:val="009A5165"/>
    <w:rsid w:val="009E5198"/>
    <w:rsid w:val="009F37F5"/>
    <w:rsid w:val="00A423D6"/>
    <w:rsid w:val="00C23AE4"/>
    <w:rsid w:val="00C263B8"/>
    <w:rsid w:val="00C45E36"/>
    <w:rsid w:val="00CD371D"/>
    <w:rsid w:val="00D053A6"/>
    <w:rsid w:val="00D702A1"/>
    <w:rsid w:val="00D92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C41674"/>
  <w15:chartTrackingRefBased/>
  <w15:docId w15:val="{3B4BF0A5-B5F3-4B65-8B62-615E7FA5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ED"/>
  </w:style>
  <w:style w:type="paragraph" w:styleId="Footer">
    <w:name w:val="footer"/>
    <w:basedOn w:val="Normal"/>
    <w:link w:val="FooterChar"/>
    <w:uiPriority w:val="99"/>
    <w:unhideWhenUsed/>
    <w:rsid w:val="006E7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ED"/>
  </w:style>
  <w:style w:type="paragraph" w:styleId="ListParagraph">
    <w:name w:val="List Paragraph"/>
    <w:basedOn w:val="Normal"/>
    <w:uiPriority w:val="34"/>
    <w:qFormat/>
    <w:rsid w:val="006E75ED"/>
    <w:pPr>
      <w:ind w:left="720"/>
      <w:contextualSpacing/>
    </w:pPr>
  </w:style>
  <w:style w:type="paragraph" w:styleId="BalloonText">
    <w:name w:val="Balloon Text"/>
    <w:basedOn w:val="Normal"/>
    <w:link w:val="BalloonTextChar"/>
    <w:uiPriority w:val="99"/>
    <w:semiHidden/>
    <w:unhideWhenUsed/>
    <w:rsid w:val="00557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1941</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Williams</dc:creator>
  <cp:keywords/>
  <dc:description/>
  <cp:lastModifiedBy>Chris Scott</cp:lastModifiedBy>
  <cp:revision>2</cp:revision>
  <cp:lastPrinted>2021-01-05T10:36:00Z</cp:lastPrinted>
  <dcterms:created xsi:type="dcterms:W3CDTF">2025-10-31T09:44:00Z</dcterms:created>
  <dcterms:modified xsi:type="dcterms:W3CDTF">2025-10-31T09:44:00Z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b93dc4408a970d2593e9dbe0e359d236515e01b7b3edee9f2944386a0f54ab0c</vt:lpwstr>
  </property>
</Properties>
</file>